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B" w:rsidRPr="00AD5C00" w:rsidRDefault="000527BB" w:rsidP="000527BB">
      <w:pPr>
        <w:jc w:val="center"/>
        <w:rPr>
          <w:b/>
          <w:color w:val="365F91" w:themeColor="accent1" w:themeShade="BF"/>
          <w:sz w:val="36"/>
          <w:szCs w:val="36"/>
        </w:rPr>
      </w:pPr>
      <w:r w:rsidRPr="00AD5C00">
        <w:rPr>
          <w:b/>
          <w:color w:val="365F91" w:themeColor="accent1" w:themeShade="BF"/>
          <w:sz w:val="36"/>
          <w:szCs w:val="36"/>
        </w:rPr>
        <w:t>План</w:t>
      </w:r>
      <w:r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AD5C00">
        <w:rPr>
          <w:b/>
          <w:color w:val="365F91" w:themeColor="accent1" w:themeShade="BF"/>
          <w:sz w:val="36"/>
          <w:szCs w:val="36"/>
        </w:rPr>
        <w:t>проведення</w:t>
      </w:r>
      <w:proofErr w:type="spellEnd"/>
      <w:r w:rsidRPr="00AD5C00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AD5C00">
        <w:rPr>
          <w:b/>
          <w:color w:val="365F91" w:themeColor="accent1" w:themeShade="BF"/>
          <w:sz w:val="36"/>
          <w:szCs w:val="36"/>
        </w:rPr>
        <w:t>тижня</w:t>
      </w:r>
      <w:proofErr w:type="spellEnd"/>
      <w:r w:rsidRPr="00AD5C00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AD5C00">
        <w:rPr>
          <w:b/>
          <w:color w:val="365F91" w:themeColor="accent1" w:themeShade="BF"/>
          <w:sz w:val="36"/>
          <w:szCs w:val="36"/>
        </w:rPr>
        <w:t>правових</w:t>
      </w:r>
      <w:proofErr w:type="spellEnd"/>
      <w:r w:rsidRPr="00AD5C00"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 w:rsidRPr="00AD5C00">
        <w:rPr>
          <w:b/>
          <w:color w:val="365F91" w:themeColor="accent1" w:themeShade="BF"/>
          <w:sz w:val="36"/>
          <w:szCs w:val="36"/>
        </w:rPr>
        <w:t>знань</w:t>
      </w:r>
      <w:proofErr w:type="spellEnd"/>
    </w:p>
    <w:p w:rsidR="000527BB" w:rsidRPr="00AD5C00" w:rsidRDefault="000527BB" w:rsidP="000527BB">
      <w:pPr>
        <w:jc w:val="center"/>
        <w:rPr>
          <w:b/>
          <w:color w:val="365F91" w:themeColor="accent1" w:themeShade="BF"/>
          <w:sz w:val="36"/>
          <w:szCs w:val="36"/>
        </w:rPr>
      </w:pPr>
      <w:r w:rsidRPr="00AD5C00">
        <w:rPr>
          <w:b/>
          <w:color w:val="365F91" w:themeColor="accent1" w:themeShade="BF"/>
          <w:sz w:val="36"/>
          <w:szCs w:val="36"/>
        </w:rPr>
        <w:t xml:space="preserve">в </w:t>
      </w:r>
      <w:r>
        <w:rPr>
          <w:b/>
          <w:color w:val="365F91" w:themeColor="accent1" w:themeShade="BF"/>
          <w:sz w:val="36"/>
          <w:szCs w:val="36"/>
        </w:rPr>
        <w:t xml:space="preserve"> </w:t>
      </w:r>
      <w:proofErr w:type="spellStart"/>
      <w:r>
        <w:rPr>
          <w:b/>
          <w:color w:val="365F91" w:themeColor="accent1" w:themeShade="BF"/>
          <w:sz w:val="36"/>
          <w:szCs w:val="36"/>
        </w:rPr>
        <w:t>Дашківській</w:t>
      </w:r>
      <w:proofErr w:type="spellEnd"/>
      <w:r>
        <w:rPr>
          <w:b/>
          <w:color w:val="365F91" w:themeColor="accent1" w:themeShade="BF"/>
          <w:sz w:val="36"/>
          <w:szCs w:val="36"/>
        </w:rPr>
        <w:t xml:space="preserve"> </w:t>
      </w:r>
      <w:r w:rsidRPr="00AD5C00">
        <w:rPr>
          <w:b/>
          <w:color w:val="365F91" w:themeColor="accent1" w:themeShade="BF"/>
          <w:sz w:val="36"/>
          <w:szCs w:val="36"/>
        </w:rPr>
        <w:t xml:space="preserve">ЗОШ І – ІІІ </w:t>
      </w:r>
      <w:proofErr w:type="spellStart"/>
      <w:r w:rsidRPr="00AD5C00">
        <w:rPr>
          <w:b/>
          <w:color w:val="365F91" w:themeColor="accent1" w:themeShade="BF"/>
          <w:sz w:val="36"/>
          <w:szCs w:val="36"/>
        </w:rPr>
        <w:t>ступенів</w:t>
      </w:r>
      <w:proofErr w:type="spellEnd"/>
      <w:r w:rsidRPr="00AD5C00">
        <w:rPr>
          <w:b/>
          <w:color w:val="365F91" w:themeColor="accent1" w:themeShade="BF"/>
          <w:sz w:val="36"/>
          <w:szCs w:val="36"/>
        </w:rPr>
        <w:t xml:space="preserve"> 201</w:t>
      </w:r>
      <w:r>
        <w:rPr>
          <w:b/>
          <w:color w:val="365F91" w:themeColor="accent1" w:themeShade="BF"/>
          <w:sz w:val="36"/>
          <w:szCs w:val="36"/>
        </w:rPr>
        <w:t>8 – 2019</w:t>
      </w:r>
      <w:r w:rsidRPr="00AD5C00">
        <w:rPr>
          <w:b/>
          <w:color w:val="365F91" w:themeColor="accent1" w:themeShade="BF"/>
          <w:sz w:val="36"/>
          <w:szCs w:val="36"/>
        </w:rPr>
        <w:t xml:space="preserve"> н. р.</w:t>
      </w:r>
    </w:p>
    <w:tbl>
      <w:tblPr>
        <w:tblStyle w:val="a3"/>
        <w:tblW w:w="0" w:type="auto"/>
        <w:tblLayout w:type="fixed"/>
        <w:tblLook w:val="04A0"/>
      </w:tblPr>
      <w:tblGrid>
        <w:gridCol w:w="664"/>
        <w:gridCol w:w="6107"/>
        <w:gridCol w:w="1809"/>
      </w:tblGrid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b/>
                <w:color w:val="365F91" w:themeColor="accent1" w:themeShade="BF"/>
                <w:sz w:val="24"/>
                <w:szCs w:val="24"/>
              </w:rPr>
              <w:t>№</w:t>
            </w:r>
          </w:p>
          <w:p w:rsidR="000527BB" w:rsidRPr="00AD5C00" w:rsidRDefault="000527BB" w:rsidP="0092236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AD5C00">
              <w:rPr>
                <w:b/>
                <w:color w:val="365F91" w:themeColor="accent1" w:themeShade="BF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07" w:type="dxa"/>
          </w:tcPr>
          <w:p w:rsidR="000527BB" w:rsidRPr="00AD5C00" w:rsidRDefault="000527BB" w:rsidP="0092236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b/>
                <w:color w:val="365F91" w:themeColor="accent1" w:themeShade="BF"/>
                <w:sz w:val="24"/>
                <w:szCs w:val="24"/>
              </w:rPr>
              <w:t>Заходи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b/>
                <w:color w:val="365F91" w:themeColor="accent1" w:themeShade="BF"/>
                <w:sz w:val="24"/>
                <w:szCs w:val="24"/>
              </w:rPr>
              <w:t>Відповідальна</w:t>
            </w:r>
          </w:p>
          <w:p w:rsidR="000527BB" w:rsidRPr="00AD5C00" w:rsidRDefault="000527BB" w:rsidP="0092236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b/>
                <w:color w:val="365F91" w:themeColor="accent1" w:themeShade="BF"/>
                <w:sz w:val="24"/>
                <w:szCs w:val="24"/>
              </w:rPr>
              <w:t>особа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1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Ознайомлення з планом проведення «Тижня правових знань»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(10.12 2018)</w:t>
            </w:r>
          </w:p>
        </w:tc>
        <w:tc>
          <w:tcPr>
            <w:tcW w:w="1809" w:type="dxa"/>
          </w:tcPr>
          <w:p w:rsidR="000527BB" w:rsidRPr="00AD5C00" w:rsidRDefault="000527BB" w:rsidP="000527B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6107" w:type="dxa"/>
          </w:tcPr>
          <w:p w:rsidR="000527BB" w:rsidRPr="00212ED9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212ED9">
              <w:rPr>
                <w:color w:val="365F91" w:themeColor="accent1" w:themeShade="BF"/>
                <w:sz w:val="24"/>
                <w:szCs w:val="24"/>
              </w:rPr>
              <w:t xml:space="preserve">Загальношкільна лінійка </w:t>
            </w:r>
            <w:r>
              <w:rPr>
                <w:color w:val="365F91" w:themeColor="accent1" w:themeShade="BF"/>
                <w:sz w:val="24"/>
                <w:szCs w:val="24"/>
              </w:rPr>
              <w:t>присвячена « Міжнародному Дню Прав Людини» (10.12.2018)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Оголошення конкурсів:</w:t>
            </w:r>
          </w:p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AD5C00">
              <w:rPr>
                <w:color w:val="365F91" w:themeColor="accent1" w:themeShade="BF"/>
                <w:sz w:val="24"/>
                <w:szCs w:val="24"/>
              </w:rPr>
              <w:t>-на</w:t>
            </w:r>
            <w:proofErr w:type="spellEnd"/>
            <w:r w:rsidRPr="00AD5C00">
              <w:rPr>
                <w:color w:val="365F91" w:themeColor="accent1" w:themeShade="BF"/>
                <w:sz w:val="24"/>
                <w:szCs w:val="24"/>
              </w:rPr>
              <w:t xml:space="preserve"> кращий малюнок на тему «Права дитини в малюнках»</w:t>
            </w:r>
          </w:p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AD5C00">
              <w:rPr>
                <w:color w:val="365F91" w:themeColor="accent1" w:themeShade="BF"/>
                <w:sz w:val="24"/>
                <w:szCs w:val="24"/>
              </w:rPr>
              <w:t>-на</w:t>
            </w:r>
            <w:proofErr w:type="spellEnd"/>
            <w:r w:rsidRPr="00AD5C00">
              <w:rPr>
                <w:color w:val="365F91" w:themeColor="accent1" w:themeShade="BF"/>
                <w:sz w:val="24"/>
                <w:szCs w:val="24"/>
              </w:rPr>
              <w:t xml:space="preserve"> кращий літературний твір на тему «Права очима дітей»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(10.12.2018)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правознавства,класні керівники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4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Години спілкування:</w:t>
            </w:r>
          </w:p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5-11 класи на тему  « Злочин і підліток »(11.12 2018-14.12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Класні</w:t>
            </w:r>
          </w:p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Керівники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5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Тестування « Чи знаю я свої права» ( 5- 11 класи) (11.12 2018-14.12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6</w:t>
            </w:r>
          </w:p>
        </w:tc>
        <w:tc>
          <w:tcPr>
            <w:tcW w:w="6107" w:type="dxa"/>
          </w:tcPr>
          <w:p w:rsidR="000527BB" w:rsidRPr="00212ED9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« Права і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обов</w:t>
            </w:r>
            <w:proofErr w:type="spellEnd"/>
            <w:r w:rsidRPr="00212ED9">
              <w:rPr>
                <w:color w:val="365F91" w:themeColor="accent1" w:themeShade="BF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язки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 xml:space="preserve"> у твоєму житті» - правова вікторина між учнями 6-7 класу (12.10 2018)</w:t>
            </w:r>
          </w:p>
        </w:tc>
        <w:tc>
          <w:tcPr>
            <w:tcW w:w="1809" w:type="dxa"/>
          </w:tcPr>
          <w:p w:rsidR="000527BB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правознавства,</w:t>
            </w:r>
          </w:p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Заступник директора з виховної роботи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7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«Правознавчий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квест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»  (10-11 клас) (12.10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Заступник директора з виховної роботи, 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8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Екскурсія до Кобеляцького РВ УМВС (9-11 клас ) (13.12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Заступник директора з виховної роботи, 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9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Виставка малюнків « Права дитини в малюнках» (13.12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правознавства,класні керівники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Оголошення результатів конкурсів на кращий малюнок і літературний твір на правову тематику.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( 14.12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Заступник директора з виховної роботи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11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Загальношкільний виховний захід « Знавці права» (14.12 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Вчитель правознавства</w:t>
            </w:r>
          </w:p>
        </w:tc>
      </w:tr>
      <w:tr w:rsidR="000527BB" w:rsidRPr="00AD5C00" w:rsidTr="0092236D">
        <w:tc>
          <w:tcPr>
            <w:tcW w:w="664" w:type="dxa"/>
          </w:tcPr>
          <w:p w:rsidR="000527BB" w:rsidRPr="00AD5C00" w:rsidRDefault="000527BB" w:rsidP="0092236D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07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 w:rsidRPr="00AD5C00">
              <w:rPr>
                <w:color w:val="365F91" w:themeColor="accent1" w:themeShade="BF"/>
                <w:sz w:val="24"/>
                <w:szCs w:val="24"/>
              </w:rPr>
              <w:t>Підведення підсумків проведення «Тижня правових знань»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(17.12.2018)</w:t>
            </w:r>
          </w:p>
        </w:tc>
        <w:tc>
          <w:tcPr>
            <w:tcW w:w="1809" w:type="dxa"/>
          </w:tcPr>
          <w:p w:rsidR="000527BB" w:rsidRPr="00AD5C00" w:rsidRDefault="000527BB" w:rsidP="0092236D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Заступник директора з виховної роб.</w:t>
            </w:r>
          </w:p>
        </w:tc>
      </w:tr>
    </w:tbl>
    <w:p w:rsidR="00000000" w:rsidRDefault="000527B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BB"/>
    <w:rsid w:val="0005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B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2018-12-13T19:41:00Z</dcterms:created>
  <dcterms:modified xsi:type="dcterms:W3CDTF">2018-12-13T19:42:00Z</dcterms:modified>
</cp:coreProperties>
</file>